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022" w:rsidRDefault="00A42022">
      <w:pPr>
        <w:pStyle w:val="Encabezado"/>
      </w:pPr>
    </w:p>
    <w:p w:rsidR="00A42022" w:rsidRDefault="00A5161E">
      <w:pPr>
        <w:pStyle w:val="Piedepgina"/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-720000</wp:posOffset>
            </wp:positionH>
            <wp:positionV relativeFrom="paragraph">
              <wp:posOffset>84600</wp:posOffset>
            </wp:positionV>
            <wp:extent cx="6840360" cy="2322360"/>
            <wp:effectExtent l="0" t="0" r="0" b="1740"/>
            <wp:wrapNone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40360" cy="23223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A42022" w:rsidRDefault="00A42022">
      <w:pPr>
        <w:pStyle w:val="Standard"/>
        <w:spacing w:after="125"/>
        <w:rPr>
          <w:rFonts w:ascii="Arial" w:hAnsi="Arial" w:cs="Arial"/>
          <w:sz w:val="24"/>
          <w:szCs w:val="24"/>
        </w:rPr>
      </w:pPr>
    </w:p>
    <w:p w:rsidR="00A42022" w:rsidRDefault="00A42022">
      <w:pPr>
        <w:pStyle w:val="Standard"/>
        <w:spacing w:after="125"/>
        <w:jc w:val="both"/>
        <w:rPr>
          <w:rFonts w:ascii="Arial" w:hAnsi="Arial" w:cs="Arial"/>
          <w:sz w:val="24"/>
          <w:szCs w:val="24"/>
        </w:rPr>
      </w:pPr>
    </w:p>
    <w:p w:rsidR="00A42022" w:rsidRDefault="00A42022">
      <w:pPr>
        <w:pStyle w:val="Standard"/>
        <w:spacing w:after="125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42022" w:rsidRDefault="00A42022">
      <w:pPr>
        <w:pStyle w:val="Standard"/>
        <w:spacing w:after="125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42022" w:rsidRDefault="00A42022">
      <w:pPr>
        <w:pStyle w:val="Standard"/>
        <w:spacing w:after="125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42022" w:rsidRDefault="00A42022">
      <w:pPr>
        <w:pStyle w:val="Standard"/>
        <w:spacing w:after="125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42022" w:rsidRDefault="00A42022">
      <w:pPr>
        <w:pStyle w:val="Standard"/>
        <w:spacing w:after="125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42022" w:rsidRDefault="00A42022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A42022" w:rsidRPr="00661C2F" w:rsidRDefault="00A5161E">
      <w:pPr>
        <w:pStyle w:val="Textbody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1C2F">
        <w:rPr>
          <w:rFonts w:ascii="Arial" w:hAnsi="Arial" w:cs="Arial"/>
          <w:sz w:val="24"/>
          <w:szCs w:val="24"/>
        </w:rPr>
        <w:t>Consejería de Ordenación de Territorio, Urbanismo, Vivienda y Derechos Ciudadanos</w:t>
      </w:r>
      <w:r w:rsidR="00661C2F">
        <w:rPr>
          <w:rFonts w:ascii="Arial" w:hAnsi="Arial" w:cs="Arial"/>
          <w:sz w:val="24"/>
          <w:szCs w:val="24"/>
        </w:rPr>
        <w:t xml:space="preserve"> del Principado de Asturias</w:t>
      </w:r>
    </w:p>
    <w:p w:rsidR="00A42022" w:rsidRPr="00661C2F" w:rsidRDefault="00A5161E">
      <w:pPr>
        <w:pStyle w:val="Textbody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1C2F">
        <w:rPr>
          <w:bCs w:val="0"/>
          <w:sz w:val="24"/>
          <w:szCs w:val="24"/>
        </w:rPr>
        <w:t>Servicio de Disciplina Urbanística</w:t>
      </w:r>
    </w:p>
    <w:p w:rsidR="00A42022" w:rsidRDefault="00A42022">
      <w:pPr>
        <w:pStyle w:val="Standard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42022" w:rsidRDefault="00A5161E">
      <w:pPr>
        <w:pStyle w:val="Standard"/>
        <w:tabs>
          <w:tab w:val="center" w:pos="4252"/>
          <w:tab w:val="right" w:pos="8504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</w:t>
      </w:r>
    </w:p>
    <w:p w:rsidR="00A42022" w:rsidRDefault="00A5161E">
      <w:pPr>
        <w:pStyle w:val="Standard"/>
        <w:spacing w:line="360" w:lineRule="auto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La Coordinadora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Ecoloxista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d’Asturies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con domicilio a efecto de notificaciones en la calle Padre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Teral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nº 26 –Q de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Villalegre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en Avilés y con el e-mail </w:t>
      </w:r>
      <w:hyperlink r:id="rId9" w:history="1">
        <w:r>
          <w:rPr>
            <w:rFonts w:ascii="Arial" w:hAnsi="Arial" w:cs="Arial"/>
            <w:color w:val="0000FF"/>
            <w:sz w:val="24"/>
            <w:szCs w:val="24"/>
            <w:u w:val="single"/>
          </w:rPr>
          <w:t>correo@coordinadoraecoloxista.org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, entidad inscrita en el registro de Asociaciones del Principado de Asturias con el nº 11760 sección primera con CIF - G33247891 y, en su representación, Fructuoso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Pontigo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Concha, con DNI 11393200-N en calidad de presidente , comparezco y, como mejor proceda en Derecho, </w:t>
      </w:r>
      <w:r>
        <w:rPr>
          <w:rFonts w:ascii="Arial" w:hAnsi="Arial" w:cs="Arial"/>
          <w:b/>
          <w:color w:val="000000"/>
          <w:sz w:val="24"/>
          <w:szCs w:val="24"/>
        </w:rPr>
        <w:t>DIGO:</w:t>
      </w:r>
    </w:p>
    <w:p w:rsidR="00A42022" w:rsidRDefault="00A42022">
      <w:pPr>
        <w:pStyle w:val="Standard"/>
        <w:spacing w:line="360" w:lineRule="auto"/>
        <w:ind w:firstLine="708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A42022" w:rsidRDefault="00A5161E">
      <w:pPr>
        <w:pStyle w:val="Standard"/>
        <w:spacing w:line="278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80809"/>
          <w:sz w:val="24"/>
          <w:szCs w:val="24"/>
        </w:rPr>
        <w:t xml:space="preserve">Hemos </w:t>
      </w:r>
      <w:proofErr w:type="spellStart"/>
      <w:r>
        <w:rPr>
          <w:rFonts w:ascii="Arial" w:hAnsi="Arial" w:cs="Arial"/>
          <w:color w:val="080809"/>
          <w:sz w:val="24"/>
          <w:szCs w:val="24"/>
        </w:rPr>
        <w:t>leido</w:t>
      </w:r>
      <w:proofErr w:type="spellEnd"/>
      <w:r>
        <w:rPr>
          <w:rFonts w:ascii="Arial" w:hAnsi="Arial" w:cs="Arial"/>
          <w:color w:val="080809"/>
          <w:sz w:val="24"/>
          <w:szCs w:val="24"/>
        </w:rPr>
        <w:t xml:space="preserve"> en los medios de comunicación que se han iniciado “</w:t>
      </w:r>
      <w:r>
        <w:rPr>
          <w:rStyle w:val="StrongEmphasis"/>
          <w:rFonts w:ascii="Arial" w:hAnsi="Arial" w:cs="Arial"/>
          <w:color w:val="080809"/>
          <w:sz w:val="24"/>
          <w:szCs w:val="24"/>
        </w:rPr>
        <w:t>Las obras para iniciar la construcción del nuevo establecimiento</w:t>
      </w:r>
      <w:r>
        <w:rPr>
          <w:rFonts w:ascii="Arial" w:hAnsi="Arial" w:cs="Arial"/>
          <w:color w:val="080809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80809"/>
          <w:sz w:val="24"/>
          <w:szCs w:val="24"/>
        </w:rPr>
        <w:t>hostelero</w:t>
      </w:r>
      <w:r>
        <w:rPr>
          <w:rFonts w:ascii="Arial" w:hAnsi="Arial" w:cs="Arial"/>
          <w:color w:val="080809"/>
          <w:sz w:val="24"/>
          <w:szCs w:val="24"/>
        </w:rPr>
        <w:t>” en el Cabo Peñas, donde antes estuvo el bar Cuatro Viento</w:t>
      </w:r>
      <w:r w:rsidR="00661C2F">
        <w:rPr>
          <w:rFonts w:ascii="Arial" w:hAnsi="Arial" w:cs="Arial"/>
          <w:color w:val="080809"/>
          <w:sz w:val="24"/>
          <w:szCs w:val="24"/>
        </w:rPr>
        <w:t>s</w:t>
      </w:r>
      <w:r>
        <w:rPr>
          <w:rFonts w:ascii="Arial" w:hAnsi="Arial" w:cs="Arial"/>
          <w:color w:val="080809"/>
          <w:sz w:val="24"/>
          <w:szCs w:val="24"/>
        </w:rPr>
        <w:t>. Visitada la zona, comprobamos que se ha ejecutado las obras de demolición completa y excavaciones en el mismo,</w:t>
      </w:r>
      <w:r w:rsidR="00661C2F">
        <w:rPr>
          <w:rFonts w:ascii="Arial" w:hAnsi="Arial" w:cs="Arial"/>
          <w:color w:val="080809"/>
          <w:sz w:val="24"/>
          <w:szCs w:val="24"/>
        </w:rPr>
        <w:t xml:space="preserve"> incluida la propia cimentación antigua,</w:t>
      </w:r>
      <w:r>
        <w:rPr>
          <w:rFonts w:ascii="Arial" w:hAnsi="Arial" w:cs="Arial"/>
          <w:color w:val="080809"/>
          <w:sz w:val="24"/>
          <w:szCs w:val="24"/>
        </w:rPr>
        <w:t xml:space="preserve"> sito en  Cabo Peñas en el  Paisaje Protegido del Cabo </w:t>
      </w:r>
      <w:proofErr w:type="spellStart"/>
      <w:r>
        <w:rPr>
          <w:rFonts w:ascii="Arial" w:hAnsi="Arial" w:cs="Arial"/>
          <w:color w:val="080809"/>
          <w:sz w:val="24"/>
          <w:szCs w:val="24"/>
        </w:rPr>
        <w:t>Peñ</w:t>
      </w:r>
      <w:r w:rsidR="00661C2F">
        <w:rPr>
          <w:rFonts w:ascii="Arial" w:hAnsi="Arial" w:cs="Arial"/>
          <w:color w:val="080809"/>
          <w:sz w:val="24"/>
          <w:szCs w:val="24"/>
        </w:rPr>
        <w:t>e</w:t>
      </w:r>
      <w:r>
        <w:rPr>
          <w:rFonts w:ascii="Arial" w:hAnsi="Arial" w:cs="Arial"/>
          <w:color w:val="080809"/>
          <w:sz w:val="24"/>
          <w:szCs w:val="24"/>
        </w:rPr>
        <w:t>s</w:t>
      </w:r>
      <w:proofErr w:type="spellEnd"/>
      <w:r>
        <w:rPr>
          <w:rFonts w:ascii="Arial" w:hAnsi="Arial" w:cs="Arial"/>
          <w:color w:val="080809"/>
          <w:sz w:val="24"/>
          <w:szCs w:val="24"/>
        </w:rPr>
        <w:t>, donde se dice que se va construir un nuevo establecimiento hostelero en este lugar tan singular, lo que resulta extraño en cuanto</w:t>
      </w:r>
      <w:r>
        <w:rPr>
          <w:rFonts w:ascii="Arial" w:hAnsi="Arial"/>
          <w:sz w:val="24"/>
          <w:szCs w:val="24"/>
        </w:rPr>
        <w:t xml:space="preserve"> que las obra</w:t>
      </w:r>
      <w:r w:rsidR="00661C2F">
        <w:rPr>
          <w:rFonts w:ascii="Arial" w:hAnsi="Arial"/>
          <w:sz w:val="24"/>
          <w:szCs w:val="24"/>
        </w:rPr>
        <w:t>s en ejecución están autorizada (tal y como se cita en la prensa)</w:t>
      </w:r>
      <w:r>
        <w:rPr>
          <w:rFonts w:ascii="Arial" w:hAnsi="Arial"/>
          <w:sz w:val="24"/>
          <w:szCs w:val="24"/>
        </w:rPr>
        <w:t xml:space="preserve"> para pasar a la categoría de Compatible la Entidad demolida, mediante la adaptación de </w:t>
      </w:r>
      <w:r w:rsidR="00661C2F">
        <w:rPr>
          <w:rFonts w:ascii="Arial" w:hAnsi="Arial"/>
          <w:sz w:val="24"/>
          <w:szCs w:val="24"/>
        </w:rPr>
        <w:t>é</w:t>
      </w:r>
      <w:r>
        <w:rPr>
          <w:rFonts w:ascii="Arial" w:hAnsi="Arial"/>
          <w:sz w:val="24"/>
          <w:szCs w:val="24"/>
        </w:rPr>
        <w:t>st</w:t>
      </w:r>
      <w:r w:rsidR="00661C2F"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 xml:space="preserve"> a las condiciones generales descritas en los apartados 3.1.2.a 3.1.6 del Capítulo 3 de la Normativa del PESC. Y para que se cumpla lo dispuesto en el apartado Especificación de la ficha de la </w:t>
      </w:r>
      <w:r>
        <w:rPr>
          <w:rFonts w:ascii="Arial" w:hAnsi="Arial"/>
          <w:sz w:val="24"/>
          <w:szCs w:val="24"/>
        </w:rPr>
        <w:lastRenderedPageBreak/>
        <w:t>Entidad</w:t>
      </w:r>
      <w:proofErr w:type="gramStart"/>
      <w:r>
        <w:rPr>
          <w:rFonts w:ascii="Arial" w:hAnsi="Arial"/>
          <w:sz w:val="24"/>
          <w:szCs w:val="24"/>
        </w:rPr>
        <w:t xml:space="preserve">:  </w:t>
      </w:r>
      <w:r w:rsidR="0097767B">
        <w:rPr>
          <w:rFonts w:ascii="Arial" w:hAnsi="Arial"/>
          <w:sz w:val="24"/>
          <w:szCs w:val="24"/>
        </w:rPr>
        <w:t>M</w:t>
      </w:r>
      <w:r>
        <w:rPr>
          <w:rFonts w:ascii="Arial" w:hAnsi="Arial"/>
          <w:sz w:val="24"/>
          <w:szCs w:val="24"/>
        </w:rPr>
        <w:t>edidas</w:t>
      </w:r>
      <w:proofErr w:type="gramEnd"/>
      <w:r>
        <w:rPr>
          <w:rFonts w:ascii="Arial" w:hAnsi="Arial"/>
          <w:sz w:val="24"/>
          <w:szCs w:val="24"/>
        </w:rPr>
        <w:t xml:space="preserve"> correctoras del impacto visual y adaptación de la entidad y la parcela al cumplimiento del PESC con las limitaciones establecidas por la legislación vigente en materia de costas.</w:t>
      </w:r>
    </w:p>
    <w:p w:rsidR="00A42022" w:rsidRDefault="00A42022">
      <w:pPr>
        <w:pStyle w:val="Standard"/>
        <w:spacing w:line="278" w:lineRule="auto"/>
        <w:jc w:val="both"/>
        <w:rPr>
          <w:rFonts w:ascii="Arial" w:hAnsi="Arial"/>
          <w:sz w:val="24"/>
          <w:szCs w:val="24"/>
        </w:rPr>
      </w:pPr>
    </w:p>
    <w:p w:rsidR="00A42022" w:rsidRDefault="00A5161E">
      <w:pPr>
        <w:pStyle w:val="Standard"/>
        <w:spacing w:line="278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La construc</w:t>
      </w:r>
      <w:r w:rsidR="00661C2F">
        <w:rPr>
          <w:rFonts w:ascii="Arial" w:hAnsi="Arial"/>
          <w:sz w:val="24"/>
          <w:szCs w:val="24"/>
        </w:rPr>
        <w:t>c</w:t>
      </w:r>
      <w:r>
        <w:rPr>
          <w:rFonts w:ascii="Arial" w:hAnsi="Arial"/>
          <w:sz w:val="24"/>
          <w:szCs w:val="24"/>
        </w:rPr>
        <w:t>ión demolida se trata de elemento afectado por la Servidumbre de Protección de acuerdo con la Legislación de Costas vigente y sometido a sus prescripciones. Teniendo en cuenta que las obras en ejecución, lo determinado en  Ley de Costas, en cuanto a movimientos de tierras y nuevas edificaciones.</w:t>
      </w:r>
    </w:p>
    <w:p w:rsidR="00A42022" w:rsidRDefault="00A5161E">
      <w:pPr>
        <w:pStyle w:val="Standard"/>
        <w:spacing w:line="278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i/>
          <w:iCs/>
          <w:sz w:val="24"/>
          <w:szCs w:val="24"/>
        </w:rPr>
        <w:t>Articulo 25</w:t>
      </w:r>
    </w:p>
    <w:p w:rsidR="00A42022" w:rsidRDefault="00A5161E">
      <w:pPr>
        <w:pStyle w:val="parrafo2"/>
        <w:spacing w:before="360" w:after="180"/>
        <w:jc w:val="both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>1.En la Servidumbre de Proteccion estarán prohibidas:</w:t>
      </w:r>
    </w:p>
    <w:p w:rsidR="00A42022" w:rsidRDefault="00A5161E">
      <w:pPr>
        <w:pStyle w:val="parrafo2"/>
        <w:spacing w:before="360" w:after="180"/>
        <w:jc w:val="both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 xml:space="preserve"> a) las edificaciones destinadas a residencia o habitación.</w:t>
      </w:r>
    </w:p>
    <w:p w:rsidR="00A42022" w:rsidRDefault="00A5161E">
      <w:pPr>
        <w:pStyle w:val="parrafo2"/>
        <w:spacing w:before="360" w:after="180"/>
        <w:jc w:val="both"/>
        <w:rPr>
          <w:rFonts w:ascii="Arial" w:hAnsi="Arial"/>
          <w:i/>
          <w:iCs/>
          <w:color w:val="000000"/>
          <w:shd w:val="clear" w:color="auto" w:fill="FFFFFF"/>
        </w:rPr>
      </w:pPr>
      <w:r>
        <w:rPr>
          <w:rFonts w:ascii="Arial" w:hAnsi="Arial"/>
          <w:i/>
          <w:iCs/>
          <w:color w:val="000000"/>
          <w:shd w:val="clear" w:color="auto" w:fill="FFFFFF"/>
        </w:rPr>
        <w:t>2. Con carácter ordinario, solo se permitirán en esta zona, las obras, instalaciones y actividades que, por su naturaleza, no puedan tener otra ubicación, como los establecimientos de cultivo marino o las salinas marítimas, o aquellos que presten servicios necesarios o convenientes para el uso del dominio público marítimo-terrestre, así como las instalaciones deportivas descubiertas. En todo caso, la ejecución de terraplenes, desmontes o tala de árboles deberán cumplir las condiciones que se determinen reglamentariamente para garantizar la protección del dominio público.</w:t>
      </w:r>
    </w:p>
    <w:p w:rsidR="00A42022" w:rsidRDefault="00A42022">
      <w:pPr>
        <w:pStyle w:val="parrafo2"/>
        <w:spacing w:before="360" w:after="180"/>
        <w:jc w:val="both"/>
        <w:rPr>
          <w:rFonts w:ascii="Arial" w:hAnsi="Arial"/>
          <w:i/>
          <w:iCs/>
          <w:color w:val="000000"/>
          <w:shd w:val="clear" w:color="auto" w:fill="FFFFFF"/>
          <w:lang w:val="es-ES"/>
        </w:rPr>
      </w:pPr>
    </w:p>
    <w:p w:rsidR="00A42022" w:rsidRDefault="00A5161E">
      <w:pPr>
        <w:pStyle w:val="Standard"/>
        <w:spacing w:line="278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>Consideramos que con estas obras de demolición y acondicionamiento del terreno no es lo determinado en</w:t>
      </w:r>
      <w:r>
        <w:rPr>
          <w:rFonts w:ascii="Arial" w:hAnsi="Arial"/>
          <w:sz w:val="24"/>
          <w:szCs w:val="24"/>
        </w:rPr>
        <w:t xml:space="preserve"> el apartado de especificación de la ficha nº1507. No parece adaptable,  mediante demolición y comienzo de obras nuevas a la Normativa del PESC una Entidad que ha sido demolida, que debía cumplir medidas correctoras, impacto visual, categorización</w:t>
      </w:r>
      <w:r w:rsidR="0097767B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para ser Entidad Compatible.</w:t>
      </w:r>
      <w:bookmarkStart w:id="0" w:name="_GoBack"/>
      <w:bookmarkEnd w:id="0"/>
    </w:p>
    <w:p w:rsidR="00A42022" w:rsidRDefault="00A42022">
      <w:pPr>
        <w:pStyle w:val="Standard"/>
        <w:spacing w:line="278" w:lineRule="auto"/>
        <w:jc w:val="both"/>
        <w:rPr>
          <w:rFonts w:ascii="Arial" w:hAnsi="Arial"/>
          <w:sz w:val="24"/>
          <w:szCs w:val="24"/>
        </w:rPr>
      </w:pPr>
    </w:p>
    <w:p w:rsidR="00A42022" w:rsidRDefault="00A5161E">
      <w:pPr>
        <w:pStyle w:val="Standard"/>
        <w:spacing w:line="278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Es preocupante la afecci</w:t>
      </w:r>
      <w:r w:rsidR="00661C2F">
        <w:rPr>
          <w:rFonts w:ascii="Arial" w:hAnsi="Arial"/>
          <w:sz w:val="24"/>
          <w:szCs w:val="24"/>
        </w:rPr>
        <w:t>ó</w:t>
      </w:r>
      <w:r>
        <w:rPr>
          <w:rFonts w:ascii="Arial" w:hAnsi="Arial"/>
          <w:sz w:val="24"/>
          <w:szCs w:val="24"/>
        </w:rPr>
        <w:t xml:space="preserve">n al Paisaje Protegido del Cabo </w:t>
      </w:r>
      <w:proofErr w:type="spellStart"/>
      <w:r>
        <w:rPr>
          <w:rFonts w:ascii="Arial" w:hAnsi="Arial"/>
          <w:sz w:val="24"/>
          <w:szCs w:val="24"/>
        </w:rPr>
        <w:t>Peñes</w:t>
      </w:r>
      <w:proofErr w:type="spellEnd"/>
      <w:r>
        <w:rPr>
          <w:rFonts w:ascii="Arial" w:hAnsi="Arial"/>
          <w:sz w:val="24"/>
          <w:szCs w:val="24"/>
        </w:rPr>
        <w:t xml:space="preserve"> (Decreto 80/1995) con las obras en ejecución  que a nuestro juicio no reco</w:t>
      </w:r>
      <w:r w:rsidR="00661C2F">
        <w:rPr>
          <w:rFonts w:ascii="Arial" w:hAnsi="Arial"/>
          <w:sz w:val="24"/>
          <w:szCs w:val="24"/>
        </w:rPr>
        <w:t>gen el marco legal, que impedirían</w:t>
      </w:r>
      <w:r>
        <w:rPr>
          <w:rFonts w:ascii="Arial" w:hAnsi="Arial"/>
          <w:sz w:val="24"/>
          <w:szCs w:val="24"/>
        </w:rPr>
        <w:t xml:space="preserve"> nue</w:t>
      </w:r>
      <w:r w:rsidR="00661C2F">
        <w:rPr>
          <w:rFonts w:ascii="Arial" w:hAnsi="Arial"/>
          <w:sz w:val="24"/>
          <w:szCs w:val="24"/>
        </w:rPr>
        <w:t>v</w:t>
      </w:r>
      <w:r>
        <w:rPr>
          <w:rFonts w:ascii="Arial" w:hAnsi="Arial"/>
          <w:sz w:val="24"/>
          <w:szCs w:val="24"/>
        </w:rPr>
        <w:t>as constru</w:t>
      </w:r>
      <w:r w:rsidR="00661C2F">
        <w:rPr>
          <w:rFonts w:ascii="Arial" w:hAnsi="Arial"/>
          <w:sz w:val="24"/>
          <w:szCs w:val="24"/>
        </w:rPr>
        <w:t>c</w:t>
      </w:r>
      <w:r>
        <w:rPr>
          <w:rFonts w:ascii="Arial" w:hAnsi="Arial"/>
          <w:sz w:val="24"/>
          <w:szCs w:val="24"/>
        </w:rPr>
        <w:t>ciones una vez demolido el anterior.</w:t>
      </w:r>
    </w:p>
    <w:p w:rsidR="00A42022" w:rsidRDefault="00A42022">
      <w:pPr>
        <w:pStyle w:val="Standard"/>
        <w:spacing w:line="278" w:lineRule="auto"/>
        <w:jc w:val="both"/>
        <w:rPr>
          <w:rFonts w:ascii="Arial" w:hAnsi="Arial"/>
          <w:sz w:val="24"/>
          <w:szCs w:val="24"/>
        </w:rPr>
      </w:pPr>
    </w:p>
    <w:p w:rsidR="00A42022" w:rsidRDefault="00A42022">
      <w:pPr>
        <w:pStyle w:val="Standard"/>
        <w:jc w:val="both"/>
        <w:rPr>
          <w:rFonts w:ascii="Arial" w:hAnsi="Arial"/>
          <w:sz w:val="24"/>
          <w:szCs w:val="24"/>
        </w:rPr>
      </w:pPr>
    </w:p>
    <w:p w:rsidR="00A42022" w:rsidRDefault="00A5161E">
      <w:pPr>
        <w:pStyle w:val="Standarduser"/>
        <w:tabs>
          <w:tab w:val="left" w:pos="6225"/>
        </w:tabs>
        <w:spacing w:after="600" w:line="360" w:lineRule="auto"/>
      </w:pPr>
      <w:r>
        <w:rPr>
          <w:rFonts w:ascii="Arial" w:hAnsi="Arial" w:cs="Arial"/>
          <w:lang w:bidi="ar-SA"/>
        </w:rPr>
        <w:t xml:space="preserve">En vista de lo expuesto </w:t>
      </w:r>
      <w:r>
        <w:rPr>
          <w:rFonts w:ascii="Arial" w:hAnsi="Arial" w:cs="Arial"/>
          <w:b/>
          <w:color w:val="000000"/>
        </w:rPr>
        <w:t>SOLICITAMOS</w:t>
      </w:r>
      <w:r>
        <w:rPr>
          <w:rFonts w:ascii="Arial" w:hAnsi="Arial" w:cs="Arial"/>
          <w:color w:val="000000"/>
        </w:rPr>
        <w:t xml:space="preserve">, de acuerdo a  lo establecido en los art. 3.1 y concordantes de la Ley 27/2006, de 18 de julio por la que se regulan los derechos de acceso a la información, de participación pública y de acceso a la justicia en materia de medio ambiente (incorpora las Directivas 2003/4/CE y 2003/35/CE) y  demás disposiciones de pertinente aplicación, entre otras,  la Ley 39/2015, de Procedimiento Administrativo Común de las Administraciones </w:t>
      </w:r>
      <w:r>
        <w:rPr>
          <w:rFonts w:ascii="Arial" w:hAnsi="Arial" w:cs="Arial"/>
          <w:color w:val="000000"/>
        </w:rPr>
        <w:lastRenderedPageBreak/>
        <w:t>Públicas por la que se aprueban las normas relativas a los procedimientos administrativos, que:</w:t>
      </w:r>
    </w:p>
    <w:p w:rsidR="00A42022" w:rsidRDefault="00A5161E">
      <w:pPr>
        <w:pStyle w:val="Standarduser"/>
        <w:tabs>
          <w:tab w:val="left" w:pos="6225"/>
        </w:tabs>
        <w:spacing w:after="600" w:line="360" w:lineRule="auto"/>
        <w:rPr>
          <w:rFonts w:ascii="Arial" w:hAnsi="Arial"/>
        </w:rPr>
      </w:pPr>
      <w:r>
        <w:rPr>
          <w:rFonts w:ascii="Arial" w:hAnsi="Arial" w:cs="Arial"/>
        </w:rPr>
        <w:t>-Se nos informe si estas obras est</w:t>
      </w:r>
      <w:r w:rsidR="00661C2F">
        <w:rPr>
          <w:rFonts w:ascii="Arial" w:hAnsi="Arial" w:cs="Arial"/>
        </w:rPr>
        <w:t>á</w:t>
      </w:r>
      <w:r>
        <w:rPr>
          <w:rFonts w:ascii="Arial" w:hAnsi="Arial" w:cs="Arial"/>
        </w:rPr>
        <w:t>n autorizadas</w:t>
      </w:r>
      <w:r w:rsidR="00661C2F">
        <w:rPr>
          <w:rFonts w:ascii="Arial" w:hAnsi="Arial" w:cs="Arial"/>
        </w:rPr>
        <w:t>, y caso de serlo, se nos facilité copia del expediente correspondiente.</w:t>
      </w:r>
    </w:p>
    <w:p w:rsidR="00A42022" w:rsidRDefault="00A5161E">
      <w:pPr>
        <w:pStyle w:val="Standarduser"/>
        <w:tabs>
          <w:tab w:val="left" w:pos="6225"/>
        </w:tabs>
        <w:spacing w:after="600" w:line="360" w:lineRule="auto"/>
        <w:rPr>
          <w:rFonts w:ascii="Arial" w:hAnsi="Arial"/>
        </w:rPr>
      </w:pPr>
      <w:r>
        <w:rPr>
          <w:rFonts w:ascii="Arial" w:hAnsi="Arial" w:cs="Arial"/>
        </w:rPr>
        <w:t>-Que se sancione a los responsables si</w:t>
      </w:r>
      <w:r w:rsidR="00661C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 tenían autorización.</w:t>
      </w:r>
    </w:p>
    <w:p w:rsidR="00A42022" w:rsidRDefault="00A5161E">
      <w:pPr>
        <w:pStyle w:val="Standard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-Que se paralice las obras si no tuvieran autorización</w:t>
      </w:r>
    </w:p>
    <w:p w:rsidR="00A42022" w:rsidRDefault="00A42022">
      <w:pPr>
        <w:pStyle w:val="Standard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42022" w:rsidRDefault="00A5161E">
      <w:pPr>
        <w:pStyle w:val="Standarduser"/>
        <w:tabs>
          <w:tab w:val="left" w:pos="6225"/>
        </w:tabs>
        <w:spacing w:after="600" w:line="360" w:lineRule="auto"/>
      </w:pPr>
      <w:r>
        <w:rPr>
          <w:rFonts w:ascii="Arial" w:hAnsi="Arial" w:cs="Arial"/>
          <w:color w:val="222222"/>
        </w:rPr>
        <w:t xml:space="preserve">Por la presente también </w:t>
      </w:r>
      <w:r>
        <w:rPr>
          <w:rFonts w:ascii="Arial" w:hAnsi="Arial" w:cs="Arial"/>
          <w:b/>
          <w:color w:val="000000"/>
        </w:rPr>
        <w:t>SOLICITAMOS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222222"/>
        </w:rPr>
        <w:t>que se nos tenga en cuenta como parte interesada en el asunto y por tanto ser informados de las gestiones que al respecto sean llevadas a cabo y de las conclusiones que de ahí se deriven.</w:t>
      </w:r>
    </w:p>
    <w:p w:rsidR="00A42022" w:rsidRDefault="00A5161E">
      <w:pPr>
        <w:pStyle w:val="Standarduser"/>
        <w:tabs>
          <w:tab w:val="left" w:pos="6225"/>
        </w:tabs>
        <w:spacing w:after="240" w:line="360" w:lineRule="auto"/>
      </w:pPr>
      <w:r>
        <w:rPr>
          <w:rFonts w:ascii="Arial" w:hAnsi="Arial" w:cs="Arial"/>
          <w:color w:val="222222"/>
        </w:rPr>
        <w:t xml:space="preserve">En Avilés a </w:t>
      </w:r>
      <w:r w:rsidR="00661C2F">
        <w:rPr>
          <w:rFonts w:ascii="Arial" w:hAnsi="Arial" w:cs="Arial"/>
          <w:color w:val="222222"/>
        </w:rPr>
        <w:t>14</w:t>
      </w:r>
      <w:r>
        <w:rPr>
          <w:rFonts w:ascii="Arial" w:hAnsi="Arial" w:cs="Arial"/>
          <w:color w:val="222222"/>
        </w:rPr>
        <w:t xml:space="preserve"> de octubre del 2025</w:t>
      </w:r>
    </w:p>
    <w:p w:rsidR="00A42022" w:rsidRDefault="00A5161E">
      <w:pPr>
        <w:pStyle w:val="Standarduser"/>
        <w:tabs>
          <w:tab w:val="left" w:pos="6225"/>
        </w:tabs>
        <w:spacing w:line="360" w:lineRule="auto"/>
      </w:pPr>
      <w:r>
        <w:rPr>
          <w:rFonts w:ascii="Arial" w:hAnsi="Arial"/>
          <w:color w:val="222222"/>
        </w:rPr>
        <w:t xml:space="preserve">Fdo. Fructuoso </w:t>
      </w:r>
      <w:proofErr w:type="spellStart"/>
      <w:r>
        <w:rPr>
          <w:rFonts w:ascii="Arial" w:hAnsi="Arial"/>
          <w:color w:val="222222"/>
        </w:rPr>
        <w:t>Pontigo</w:t>
      </w:r>
      <w:proofErr w:type="spellEnd"/>
      <w:r>
        <w:rPr>
          <w:rFonts w:ascii="Arial" w:hAnsi="Arial"/>
          <w:color w:val="222222"/>
        </w:rPr>
        <w:t xml:space="preserve"> Concha, en representación de la Coordinadora </w:t>
      </w:r>
      <w:proofErr w:type="spellStart"/>
      <w:r>
        <w:rPr>
          <w:rFonts w:ascii="Arial" w:hAnsi="Arial"/>
          <w:color w:val="222222"/>
        </w:rPr>
        <w:t>Ecoloxista</w:t>
      </w:r>
      <w:proofErr w:type="spellEnd"/>
      <w:r>
        <w:rPr>
          <w:rFonts w:ascii="Arial" w:hAnsi="Arial"/>
          <w:color w:val="222222"/>
        </w:rPr>
        <w:t xml:space="preserve"> </w:t>
      </w:r>
      <w:proofErr w:type="spellStart"/>
      <w:r>
        <w:rPr>
          <w:rFonts w:ascii="Arial" w:hAnsi="Arial"/>
          <w:color w:val="222222"/>
        </w:rPr>
        <w:t>d’Asturies</w:t>
      </w:r>
      <w:proofErr w:type="spellEnd"/>
      <w:r>
        <w:rPr>
          <w:rFonts w:ascii="Arial" w:hAnsi="Arial"/>
          <w:color w:val="222222"/>
        </w:rPr>
        <w:t>.</w:t>
      </w:r>
    </w:p>
    <w:p w:rsidR="00A42022" w:rsidRDefault="00A42022">
      <w:pPr>
        <w:pStyle w:val="Standard"/>
        <w:spacing w:after="125" w:line="360" w:lineRule="auto"/>
        <w:jc w:val="both"/>
        <w:rPr>
          <w:rFonts w:ascii="Arial" w:hAnsi="Arial"/>
          <w:sz w:val="24"/>
          <w:szCs w:val="24"/>
        </w:rPr>
      </w:pPr>
    </w:p>
    <w:p w:rsidR="00A42022" w:rsidRDefault="00A42022">
      <w:pPr>
        <w:pStyle w:val="Standard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42022" w:rsidRDefault="00A42022">
      <w:pPr>
        <w:pStyle w:val="Standard"/>
        <w:spacing w:line="360" w:lineRule="auto"/>
        <w:jc w:val="both"/>
        <w:rPr>
          <w:rFonts w:ascii="Arial" w:hAnsi="Arial"/>
          <w:sz w:val="24"/>
          <w:szCs w:val="24"/>
        </w:rPr>
      </w:pPr>
    </w:p>
    <w:p w:rsidR="00A42022" w:rsidRDefault="00A42022">
      <w:pPr>
        <w:pStyle w:val="Standard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42022" w:rsidRDefault="00A5161E">
      <w:pPr>
        <w:pStyle w:val="Standard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:rsidR="00A42022" w:rsidRDefault="00A42022">
      <w:pPr>
        <w:pStyle w:val="Standard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42022" w:rsidRDefault="00A42022">
      <w:pPr>
        <w:pStyle w:val="Standard"/>
        <w:spacing w:after="125" w:line="360" w:lineRule="auto"/>
        <w:jc w:val="both"/>
      </w:pPr>
    </w:p>
    <w:sectPr w:rsidR="00A42022">
      <w:footerReference w:type="default" r:id="rId10"/>
      <w:pgSz w:w="11906" w:h="16838"/>
      <w:pgMar w:top="709" w:right="1701" w:bottom="1236" w:left="1701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E98" w:rsidRDefault="00B74E98">
      <w:pPr>
        <w:rPr>
          <w:rFonts w:hint="eastAsia"/>
        </w:rPr>
      </w:pPr>
      <w:r>
        <w:separator/>
      </w:r>
    </w:p>
  </w:endnote>
  <w:endnote w:type="continuationSeparator" w:id="0">
    <w:p w:rsidR="00B74E98" w:rsidRDefault="00B74E9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, 宋体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FreeSans, Arial">
    <w:charset w:val="00"/>
    <w:family w:val="swiss"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">
    <w:charset w:val="00"/>
    <w:family w:val="modern"/>
    <w:pitch w:val="fixed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0">
    <w:charset w:val="00"/>
    <w:family w:val="modern"/>
    <w:pitch w:val="fixed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2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041" w:rsidRDefault="00A5161E">
    <w:pPr>
      <w:pStyle w:val="Piedepgina"/>
      <w:jc w:val="center"/>
    </w:pPr>
    <w:r>
      <w:rPr>
        <w:rFonts w:ascii="Arial" w:hAnsi="Arial" w:cs="Arial"/>
        <w:i/>
        <w:iCs/>
      </w:rPr>
      <w:t xml:space="preserve">Coordinadora </w:t>
    </w:r>
    <w:proofErr w:type="spellStart"/>
    <w:r>
      <w:rPr>
        <w:rFonts w:ascii="Arial" w:hAnsi="Arial" w:cs="Arial"/>
        <w:i/>
        <w:iCs/>
      </w:rPr>
      <w:t>Ecoloxista</w:t>
    </w:r>
    <w:proofErr w:type="spellEnd"/>
    <w:r>
      <w:rPr>
        <w:rFonts w:ascii="Arial" w:hAnsi="Arial" w:cs="Arial"/>
        <w:i/>
        <w:iCs/>
      </w:rPr>
      <w:t xml:space="preserve"> </w:t>
    </w:r>
    <w:proofErr w:type="spellStart"/>
    <w:r>
      <w:rPr>
        <w:rFonts w:ascii="Arial" w:hAnsi="Arial" w:cs="Arial"/>
        <w:i/>
        <w:iCs/>
      </w:rPr>
      <w:t>d’Asturies</w:t>
    </w:r>
    <w:proofErr w:type="spellEnd"/>
    <w:r>
      <w:rPr>
        <w:rFonts w:ascii="Arial" w:hAnsi="Arial" w:cs="Arial"/>
        <w:i/>
        <w:iCs/>
      </w:rPr>
      <w:t xml:space="preserve">                                                                                             </w:t>
    </w:r>
    <w:r>
      <w:rPr>
        <w:i/>
        <w:iCs/>
      </w:rPr>
      <w:fldChar w:fldCharType="begin"/>
    </w:r>
    <w:r>
      <w:rPr>
        <w:i/>
        <w:iCs/>
      </w:rPr>
      <w:instrText xml:space="preserve"> PAGE </w:instrText>
    </w:r>
    <w:r>
      <w:rPr>
        <w:i/>
        <w:iCs/>
      </w:rPr>
      <w:fldChar w:fldCharType="separate"/>
    </w:r>
    <w:r w:rsidR="0097767B">
      <w:rPr>
        <w:i/>
        <w:iCs/>
        <w:noProof/>
      </w:rPr>
      <w:t>2</w:t>
    </w:r>
    <w:r>
      <w:rPr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E98" w:rsidRDefault="00B74E9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B74E98" w:rsidRDefault="00B74E9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C0BAB"/>
    <w:multiLevelType w:val="multilevel"/>
    <w:tmpl w:val="8182F6EC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2AC1688D"/>
    <w:multiLevelType w:val="multilevel"/>
    <w:tmpl w:val="5AE430B4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35A12321"/>
    <w:multiLevelType w:val="multilevel"/>
    <w:tmpl w:val="C7EEA3E6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42022"/>
    <w:rsid w:val="002A3DFD"/>
    <w:rsid w:val="00661C2F"/>
    <w:rsid w:val="0097767B"/>
    <w:rsid w:val="00A42022"/>
    <w:rsid w:val="00A5161E"/>
    <w:rsid w:val="00B7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keepLines/>
      <w:spacing w:before="320" w:after="0" w:line="240" w:lineRule="auto"/>
      <w:outlineLvl w:val="0"/>
    </w:pPr>
    <w:rPr>
      <w:rFonts w:ascii="Calibri Light" w:eastAsia="SimSun, 宋体" w:hAnsi="Calibri Light" w:cs="Times New Roman"/>
      <w:color w:val="2E74B5"/>
      <w:sz w:val="32"/>
      <w:szCs w:val="32"/>
    </w:rPr>
  </w:style>
  <w:style w:type="paragraph" w:styleId="Ttulo2">
    <w:name w:val="heading 2"/>
    <w:basedOn w:val="Standard"/>
    <w:next w:val="Standard"/>
    <w:pPr>
      <w:keepNext/>
      <w:keepLines/>
      <w:spacing w:before="80" w:after="0" w:line="240" w:lineRule="auto"/>
      <w:outlineLvl w:val="1"/>
    </w:pPr>
    <w:rPr>
      <w:rFonts w:ascii="Calibri Light" w:eastAsia="SimSun, 宋体" w:hAnsi="Calibri Light" w:cs="Times New Roman"/>
      <w:color w:val="404040"/>
      <w:sz w:val="28"/>
      <w:szCs w:val="28"/>
    </w:rPr>
  </w:style>
  <w:style w:type="paragraph" w:styleId="Ttulo3">
    <w:name w:val="heading 3"/>
    <w:basedOn w:val="Standard"/>
    <w:next w:val="Standard"/>
    <w:pPr>
      <w:keepNext/>
      <w:keepLines/>
      <w:spacing w:before="40" w:after="0" w:line="240" w:lineRule="auto"/>
      <w:outlineLvl w:val="2"/>
    </w:pPr>
    <w:rPr>
      <w:rFonts w:ascii="Calibri Light" w:eastAsia="SimSun, 宋体" w:hAnsi="Calibri Light" w:cs="Times New Roman"/>
      <w:color w:val="44546A"/>
      <w:sz w:val="24"/>
      <w:szCs w:val="24"/>
    </w:rPr>
  </w:style>
  <w:style w:type="paragraph" w:styleId="Ttulo4">
    <w:name w:val="heading 4"/>
    <w:basedOn w:val="Standard"/>
    <w:next w:val="Standard"/>
    <w:pPr>
      <w:keepNext/>
      <w:keepLines/>
      <w:spacing w:before="40" w:after="0"/>
      <w:outlineLvl w:val="3"/>
    </w:pPr>
    <w:rPr>
      <w:rFonts w:ascii="Calibri Light" w:eastAsia="SimSun, 宋体" w:hAnsi="Calibri Light" w:cs="Times New Roman"/>
      <w:sz w:val="22"/>
      <w:szCs w:val="22"/>
    </w:rPr>
  </w:style>
  <w:style w:type="paragraph" w:styleId="Ttulo5">
    <w:name w:val="heading 5"/>
    <w:basedOn w:val="Standard"/>
    <w:next w:val="Standard"/>
    <w:pPr>
      <w:keepNext/>
      <w:keepLines/>
      <w:spacing w:before="40" w:after="0"/>
      <w:outlineLvl w:val="4"/>
    </w:pPr>
    <w:rPr>
      <w:rFonts w:ascii="Calibri Light" w:eastAsia="SimSun, 宋体" w:hAnsi="Calibri Light" w:cs="Times New Roman"/>
      <w:color w:val="44546A"/>
      <w:sz w:val="22"/>
      <w:szCs w:val="22"/>
    </w:rPr>
  </w:style>
  <w:style w:type="paragraph" w:styleId="Ttulo6">
    <w:name w:val="heading 6"/>
    <w:basedOn w:val="Standard"/>
    <w:next w:val="Standard"/>
    <w:pPr>
      <w:keepNext/>
      <w:keepLines/>
      <w:spacing w:before="40" w:after="0"/>
      <w:outlineLvl w:val="5"/>
    </w:pPr>
    <w:rPr>
      <w:rFonts w:ascii="Calibri Light" w:eastAsia="SimSun, 宋体" w:hAnsi="Calibri Light" w:cs="Times New Roman"/>
      <w:i/>
      <w:iCs/>
      <w:color w:val="44546A"/>
      <w:sz w:val="21"/>
      <w:szCs w:val="21"/>
    </w:rPr>
  </w:style>
  <w:style w:type="paragraph" w:styleId="Ttulo7">
    <w:name w:val="heading 7"/>
    <w:basedOn w:val="Standard"/>
    <w:next w:val="Standard"/>
    <w:pPr>
      <w:keepNext/>
      <w:keepLines/>
      <w:spacing w:before="40" w:after="0"/>
      <w:outlineLvl w:val="6"/>
    </w:pPr>
    <w:rPr>
      <w:rFonts w:ascii="Calibri Light" w:eastAsia="SimSun, 宋体" w:hAnsi="Calibri Light" w:cs="Times New Roman"/>
      <w:i/>
      <w:iCs/>
      <w:color w:val="1F4E79"/>
      <w:sz w:val="21"/>
      <w:szCs w:val="21"/>
    </w:rPr>
  </w:style>
  <w:style w:type="paragraph" w:styleId="Ttulo8">
    <w:name w:val="heading 8"/>
    <w:basedOn w:val="Standard"/>
    <w:next w:val="Standard"/>
    <w:pPr>
      <w:keepNext/>
      <w:keepLines/>
      <w:spacing w:before="40" w:after="0"/>
      <w:outlineLvl w:val="7"/>
    </w:pPr>
    <w:rPr>
      <w:rFonts w:ascii="Calibri Light" w:eastAsia="SimSun, 宋体" w:hAnsi="Calibri Light" w:cs="Times New Roman"/>
      <w:b/>
      <w:bCs/>
      <w:color w:val="44546A"/>
    </w:rPr>
  </w:style>
  <w:style w:type="paragraph" w:styleId="Ttulo9">
    <w:name w:val="heading 9"/>
    <w:basedOn w:val="Standard"/>
    <w:next w:val="Standard"/>
    <w:pPr>
      <w:keepNext/>
      <w:keepLines/>
      <w:spacing w:before="40" w:after="0"/>
      <w:outlineLvl w:val="8"/>
    </w:pPr>
    <w:rPr>
      <w:rFonts w:ascii="Calibri Light" w:eastAsia="SimSun, 宋体" w:hAnsi="Calibri Light" w:cs="Times New Roman"/>
      <w:b/>
      <w:bCs/>
      <w:i/>
      <w:iCs/>
      <w:color w:val="44546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20" w:line="264" w:lineRule="auto"/>
    </w:pPr>
    <w:rPr>
      <w:rFonts w:ascii="Calibri" w:eastAsia="Times New Roman" w:hAnsi="Calibri" w:cs="Calibri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b/>
      <w:bCs/>
    </w:rPr>
  </w:style>
  <w:style w:type="paragraph" w:styleId="Lista">
    <w:name w:val="List"/>
    <w:basedOn w:val="Textbody"/>
    <w:rPr>
      <w:rFonts w:cs="FreeSans, Arial"/>
    </w:rPr>
  </w:style>
  <w:style w:type="paragraph" w:styleId="Epgrafe">
    <w:name w:val="caption"/>
    <w:basedOn w:val="Standard"/>
    <w:pPr>
      <w:suppressLineNumbers/>
      <w:spacing w:before="120" w:after="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FreeSans, Arial"/>
    </w:rPr>
  </w:style>
  <w:style w:type="paragraph" w:customStyle="1" w:styleId="Encabezado2">
    <w:name w:val="Encabezado2"/>
    <w:basedOn w:val="Standard"/>
    <w:next w:val="Textbody"/>
    <w:pPr>
      <w:keepNext/>
      <w:spacing w:before="240" w:after="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Descripcin">
    <w:name w:val="Descripción"/>
    <w:basedOn w:val="Standard"/>
    <w:pPr>
      <w:suppressLineNumbers/>
      <w:spacing w:before="120" w:after="0"/>
    </w:pPr>
    <w:rPr>
      <w:rFonts w:cs="FreeSans, Arial"/>
      <w:i/>
      <w:iCs/>
      <w:sz w:val="24"/>
      <w:szCs w:val="24"/>
    </w:rPr>
  </w:style>
  <w:style w:type="paragraph" w:customStyle="1" w:styleId="Encabezado1">
    <w:name w:val="Encabezado1"/>
    <w:basedOn w:val="Standard"/>
    <w:next w:val="Standard"/>
    <w:pPr>
      <w:spacing w:after="0" w:line="240" w:lineRule="auto"/>
    </w:pPr>
    <w:rPr>
      <w:rFonts w:ascii="Calibri Light" w:eastAsia="SimSun, 宋体" w:hAnsi="Calibri Light" w:cs="Times New Roman"/>
      <w:color w:val="5B9BD5"/>
      <w:spacing w:val="-10"/>
      <w:sz w:val="56"/>
      <w:szCs w:val="56"/>
    </w:rPr>
  </w:style>
  <w:style w:type="paragraph" w:customStyle="1" w:styleId="Descripcin2">
    <w:name w:val="Descripción2"/>
    <w:basedOn w:val="Standard"/>
    <w:pPr>
      <w:suppressLineNumbers/>
      <w:spacing w:before="120" w:after="0"/>
    </w:pPr>
    <w:rPr>
      <w:rFonts w:cs="FreeSans, Arial"/>
      <w:i/>
      <w:iCs/>
      <w:sz w:val="24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HeaderandFooter"/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customStyle="1" w:styleId="habitual">
    <w:name w:val="habitual"/>
    <w:basedOn w:val="Standard"/>
    <w:rPr>
      <w:rFonts w:ascii="Garamond" w:hAnsi="Garamond" w:cs="Garamond"/>
      <w:sz w:val="26"/>
    </w:rPr>
  </w:style>
  <w:style w:type="paragraph" w:customStyle="1" w:styleId="Textocomentario1">
    <w:name w:val="Texto comentario1"/>
    <w:basedOn w:val="Standard"/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styleId="Textodeglobo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Pa5">
    <w:name w:val="Pa5"/>
    <w:basedOn w:val="Standard"/>
    <w:next w:val="Standard"/>
    <w:pPr>
      <w:autoSpaceDE w:val="0"/>
      <w:spacing w:after="100" w:line="161" w:lineRule="atLeast"/>
    </w:pPr>
    <w:rPr>
      <w:rFonts w:ascii="Verdana" w:eastAsia="SimSun, 宋体" w:hAnsi="Verdana" w:cs="Verdana"/>
    </w:rPr>
  </w:style>
  <w:style w:type="paragraph" w:styleId="NormalWeb">
    <w:name w:val="Normal (Web)"/>
    <w:basedOn w:val="Standard"/>
    <w:pPr>
      <w:spacing w:before="280" w:after="280"/>
    </w:pPr>
  </w:style>
  <w:style w:type="paragraph" w:customStyle="1" w:styleId="Descripcin1">
    <w:name w:val="Descripción1"/>
    <w:basedOn w:val="Standard"/>
    <w:next w:val="Standard"/>
    <w:pPr>
      <w:spacing w:line="240" w:lineRule="auto"/>
    </w:pPr>
    <w:rPr>
      <w:b/>
      <w:bCs/>
      <w:smallCaps/>
      <w:color w:val="595959"/>
      <w:spacing w:val="6"/>
    </w:rPr>
  </w:style>
  <w:style w:type="paragraph" w:styleId="Subttulo">
    <w:name w:val="Subtitle"/>
    <w:basedOn w:val="Standard"/>
    <w:next w:val="Standard"/>
    <w:pPr>
      <w:spacing w:line="240" w:lineRule="auto"/>
    </w:pPr>
    <w:rPr>
      <w:rFonts w:ascii="Calibri Light" w:eastAsia="SimSun, 宋体" w:hAnsi="Calibri Light" w:cs="Times New Roman"/>
      <w:sz w:val="24"/>
      <w:szCs w:val="24"/>
    </w:rPr>
  </w:style>
  <w:style w:type="paragraph" w:styleId="Sinespaciado">
    <w:name w:val="No Spacing"/>
    <w:pPr>
      <w:widowControl/>
    </w:pPr>
    <w:rPr>
      <w:rFonts w:ascii="Aptos" w:eastAsia="Aptos" w:hAnsi="Aptos" w:cs="Times New Roman"/>
      <w:lang w:val="ar-SA" w:eastAsia="en-US" w:bidi="ar-SA"/>
    </w:rPr>
  </w:style>
  <w:style w:type="paragraph" w:customStyle="1" w:styleId="Quotations">
    <w:name w:val="Quotations"/>
    <w:basedOn w:val="Standard"/>
    <w:next w:val="Standard"/>
    <w:pPr>
      <w:spacing w:before="160" w:after="0"/>
      <w:ind w:left="720" w:right="720"/>
    </w:pPr>
    <w:rPr>
      <w:i/>
      <w:iCs/>
      <w:color w:val="404040"/>
    </w:rPr>
  </w:style>
  <w:style w:type="paragraph" w:styleId="Citadestacada">
    <w:name w:val="Intense Quote"/>
    <w:basedOn w:val="Standard"/>
    <w:next w:val="Standard"/>
    <w:pPr>
      <w:pBdr>
        <w:left w:val="single" w:sz="18" w:space="12" w:color="5B9BD5"/>
      </w:pBdr>
      <w:spacing w:before="280" w:after="0" w:line="300" w:lineRule="auto"/>
      <w:ind w:left="1224" w:right="1224"/>
    </w:pPr>
    <w:rPr>
      <w:rFonts w:ascii="Calibri Light" w:eastAsia="SimSun, 宋体" w:hAnsi="Calibri Light" w:cs="Times New Roman"/>
      <w:color w:val="5B9BD5"/>
      <w:sz w:val="28"/>
      <w:szCs w:val="28"/>
    </w:rPr>
  </w:style>
  <w:style w:type="paragraph" w:customStyle="1" w:styleId="TtuloTDC">
    <w:name w:val="Título TDC"/>
    <w:basedOn w:val="Ttulo1"/>
    <w:next w:val="Standard"/>
  </w:style>
  <w:style w:type="paragraph" w:customStyle="1" w:styleId="Framecontents">
    <w:name w:val="Frame contents"/>
    <w:basedOn w:val="Standard"/>
  </w:style>
  <w:style w:type="paragraph" w:styleId="Prrafodelista">
    <w:name w:val="List Paragraph"/>
    <w:basedOn w:val="Standard"/>
    <w:pPr>
      <w:ind w:left="720"/>
    </w:pPr>
  </w:style>
  <w:style w:type="paragraph" w:customStyle="1" w:styleId="Tablanormal1">
    <w:name w:val="Tabla normal1"/>
    <w:pPr>
      <w:widowControl/>
      <w:suppressAutoHyphens/>
      <w:spacing w:after="160"/>
      <w:textAlignment w:val="auto"/>
    </w:pPr>
    <w:rPr>
      <w:rFonts w:ascii="Calibri" w:eastAsia="Symbol" w:hAnsi="Calibri" w:cs="Times New Roman"/>
      <w:sz w:val="22"/>
      <w:szCs w:val="22"/>
      <w:lang w:eastAsia="en-US" w:bidi="ar-SA"/>
    </w:rPr>
  </w:style>
  <w:style w:type="paragraph" w:customStyle="1" w:styleId="Default">
    <w:name w:val="Default"/>
    <w:pPr>
      <w:widowControl/>
      <w:suppressAutoHyphens/>
    </w:pPr>
    <w:rPr>
      <w:rFonts w:ascii="Verdana" w:eastAsia="Times New Roman" w:hAnsi="Verdana" w:cs="Verdana"/>
      <w:color w:val="000000"/>
      <w:lang w:bidi="ar-SA"/>
    </w:rPr>
  </w:style>
  <w:style w:type="paragraph" w:customStyle="1" w:styleId="LO-Normal">
    <w:name w:val="LO-Normal"/>
    <w:pPr>
      <w:widowControl/>
      <w:suppressAutoHyphens/>
    </w:pPr>
    <w:rPr>
      <w:rFonts w:eastAsia="0" w:cs="0"/>
    </w:rPr>
  </w:style>
  <w:style w:type="paragraph" w:customStyle="1" w:styleId="Standarduser">
    <w:name w:val="Standard (user)"/>
    <w:pPr>
      <w:widowControl/>
      <w:suppressAutoHyphens/>
      <w:jc w:val="both"/>
    </w:pPr>
    <w:rPr>
      <w:rFonts w:ascii="Times New Roman" w:eastAsia="Times New Roman" w:hAnsi="Times New Roman" w:cs="Times New Roman"/>
    </w:rPr>
  </w:style>
  <w:style w:type="paragraph" w:customStyle="1" w:styleId="parrafo2">
    <w:name w:val="parrafo_2"/>
    <w:basedOn w:val="Standard"/>
    <w:pPr>
      <w:spacing w:before="100" w:after="100" w:line="240" w:lineRule="auto"/>
    </w:pPr>
    <w:rPr>
      <w:rFonts w:ascii="Times New Roman" w:hAnsi="Times New Roman" w:cs="Times New Roman"/>
      <w:kern w:val="0"/>
      <w:sz w:val="24"/>
      <w:szCs w:val="24"/>
      <w:lang w:val="ar-SA" w:eastAsia="es-ES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2">
    <w:name w:val="Fuente de párrafo predeter.2"/>
  </w:style>
  <w:style w:type="character" w:customStyle="1" w:styleId="WW8Num3z0">
    <w:name w:val="WW8Num3z0"/>
    <w:rPr>
      <w:rFonts w:ascii="Symbol" w:hAnsi="Symbol" w:cs="Symbol"/>
      <w:sz w:val="20"/>
    </w:rPr>
  </w:style>
  <w:style w:type="character" w:customStyle="1" w:styleId="WW8Num4z0">
    <w:name w:val="WW8Num4z0"/>
    <w:rPr>
      <w:rFonts w:ascii="Symbol" w:hAnsi="Symbol" w:cs="Symbol"/>
      <w:sz w:val="20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/>
      <w:sz w:val="20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/>
      <w:sz w:val="20"/>
    </w:rPr>
  </w:style>
  <w:style w:type="character" w:customStyle="1" w:styleId="Fuentedeprrafopredeter1">
    <w:name w:val="Fuente de párrafo predeter.1"/>
  </w:style>
  <w:style w:type="character" w:styleId="Nmerodepgina">
    <w:name w:val="page number"/>
    <w:basedOn w:val="Fuentedeprrafopredeter1"/>
  </w:style>
  <w:style w:type="character" w:customStyle="1" w:styleId="Internetlink">
    <w:name w:val="Internet link"/>
    <w:rPr>
      <w:color w:val="0000FF"/>
      <w:u w:val="single"/>
    </w:rPr>
  </w:style>
  <w:style w:type="character" w:styleId="nfasis">
    <w:name w:val="Emphasis"/>
    <w:rPr>
      <w:i/>
      <w:iCs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tulo1Car">
    <w:name w:val="Título 1 Car"/>
    <w:rPr>
      <w:rFonts w:ascii="Calibri Light" w:eastAsia="SimSun, 宋体" w:hAnsi="Calibri Light" w:cs="Times New Roman"/>
      <w:color w:val="2E74B5"/>
      <w:sz w:val="32"/>
      <w:szCs w:val="32"/>
    </w:rPr>
  </w:style>
  <w:style w:type="character" w:customStyle="1" w:styleId="Ttulo2Car">
    <w:name w:val="Título 2 Car"/>
    <w:rPr>
      <w:rFonts w:ascii="Calibri Light" w:eastAsia="SimSun, 宋体" w:hAnsi="Calibri Light" w:cs="Times New Roman"/>
      <w:color w:val="404040"/>
      <w:sz w:val="28"/>
      <w:szCs w:val="28"/>
    </w:rPr>
  </w:style>
  <w:style w:type="character" w:customStyle="1" w:styleId="Ttulo3Car">
    <w:name w:val="Título 3 Car"/>
    <w:rPr>
      <w:rFonts w:ascii="Calibri Light" w:eastAsia="SimSun, 宋体" w:hAnsi="Calibri Light" w:cs="Times New Roman"/>
      <w:color w:val="44546A"/>
      <w:sz w:val="24"/>
      <w:szCs w:val="24"/>
    </w:rPr>
  </w:style>
  <w:style w:type="character" w:customStyle="1" w:styleId="Ttulo4Car">
    <w:name w:val="Título 4 Car"/>
    <w:rPr>
      <w:rFonts w:ascii="Calibri Light" w:eastAsia="SimSun, 宋体" w:hAnsi="Calibri Light" w:cs="Times New Roman"/>
      <w:sz w:val="22"/>
      <w:szCs w:val="22"/>
    </w:rPr>
  </w:style>
  <w:style w:type="character" w:customStyle="1" w:styleId="Ttulo5Car">
    <w:name w:val="Título 5 Car"/>
    <w:rPr>
      <w:rFonts w:ascii="Calibri Light" w:eastAsia="SimSun, 宋体" w:hAnsi="Calibri Light" w:cs="Times New Roman"/>
      <w:color w:val="44546A"/>
      <w:sz w:val="22"/>
      <w:szCs w:val="22"/>
    </w:rPr>
  </w:style>
  <w:style w:type="character" w:customStyle="1" w:styleId="Ttulo6Car">
    <w:name w:val="Título 6 Car"/>
    <w:rPr>
      <w:rFonts w:ascii="Calibri Light" w:eastAsia="SimSun, 宋体" w:hAnsi="Calibri Light" w:cs="Times New Roman"/>
      <w:i/>
      <w:iCs/>
      <w:color w:val="44546A"/>
      <w:sz w:val="21"/>
      <w:szCs w:val="21"/>
    </w:rPr>
  </w:style>
  <w:style w:type="character" w:customStyle="1" w:styleId="Ttulo7Car">
    <w:name w:val="Título 7 Car"/>
    <w:rPr>
      <w:rFonts w:ascii="Calibri Light" w:eastAsia="SimSun, 宋体" w:hAnsi="Calibri Light" w:cs="Times New Roman"/>
      <w:i/>
      <w:iCs/>
      <w:color w:val="1F4E79"/>
      <w:sz w:val="21"/>
      <w:szCs w:val="21"/>
    </w:rPr>
  </w:style>
  <w:style w:type="character" w:customStyle="1" w:styleId="Ttulo8Car">
    <w:name w:val="Título 8 Car"/>
    <w:rPr>
      <w:rFonts w:ascii="Calibri Light" w:eastAsia="SimSun, 宋体" w:hAnsi="Calibri Light" w:cs="Times New Roman"/>
      <w:b/>
      <w:bCs/>
      <w:color w:val="44546A"/>
    </w:rPr>
  </w:style>
  <w:style w:type="character" w:customStyle="1" w:styleId="Ttulo9Car">
    <w:name w:val="Título 9 Car"/>
    <w:rPr>
      <w:rFonts w:ascii="Calibri Light" w:eastAsia="SimSun, 宋体" w:hAnsi="Calibri Light" w:cs="Times New Roman"/>
      <w:b/>
      <w:bCs/>
      <w:i/>
      <w:iCs/>
      <w:color w:val="44546A"/>
    </w:rPr>
  </w:style>
  <w:style w:type="character" w:customStyle="1" w:styleId="TtuloCar">
    <w:name w:val="Título Car"/>
    <w:rPr>
      <w:rFonts w:ascii="Calibri Light" w:eastAsia="SimSun, 宋体" w:hAnsi="Calibri Light" w:cs="Times New Roman"/>
      <w:color w:val="5B9BD5"/>
      <w:spacing w:val="-10"/>
      <w:sz w:val="56"/>
      <w:szCs w:val="56"/>
    </w:rPr>
  </w:style>
  <w:style w:type="character" w:customStyle="1" w:styleId="SubttuloCar">
    <w:name w:val="Subtítulo Car"/>
    <w:rPr>
      <w:rFonts w:ascii="Calibri Light" w:eastAsia="SimSun, 宋体" w:hAnsi="Calibri Light" w:cs="Times New Roman"/>
      <w:sz w:val="24"/>
      <w:szCs w:val="24"/>
    </w:rPr>
  </w:style>
  <w:style w:type="character" w:customStyle="1" w:styleId="StrongEmphasis">
    <w:name w:val="Strong Emphasis"/>
    <w:rPr>
      <w:b/>
      <w:bCs/>
    </w:rPr>
  </w:style>
  <w:style w:type="character" w:customStyle="1" w:styleId="CitaCar">
    <w:name w:val="Cita Car"/>
    <w:rPr>
      <w:i/>
      <w:iCs/>
      <w:color w:val="404040"/>
    </w:rPr>
  </w:style>
  <w:style w:type="character" w:customStyle="1" w:styleId="CitadestacadaCar">
    <w:name w:val="Cita destacada Car"/>
    <w:rPr>
      <w:rFonts w:ascii="Calibri Light" w:eastAsia="SimSun, 宋体" w:hAnsi="Calibri Light" w:cs="Times New Roman"/>
      <w:color w:val="5B9BD5"/>
      <w:sz w:val="28"/>
      <w:szCs w:val="28"/>
    </w:rPr>
  </w:style>
  <w:style w:type="character" w:styleId="nfasissutil">
    <w:name w:val="Subtle Emphasis"/>
    <w:rPr>
      <w:i/>
      <w:iCs/>
      <w:color w:val="404040"/>
    </w:rPr>
  </w:style>
  <w:style w:type="character" w:styleId="nfasisintenso">
    <w:name w:val="Intense Emphasis"/>
    <w:rPr>
      <w:b/>
      <w:bCs/>
      <w:i/>
      <w:iCs/>
    </w:rPr>
  </w:style>
  <w:style w:type="character" w:styleId="Referenciasutil">
    <w:name w:val="Subtle Reference"/>
    <w:rPr>
      <w:smallCaps/>
      <w:color w:val="404040"/>
      <w:u w:val="single" w:color="7F7F7F"/>
    </w:rPr>
  </w:style>
  <w:style w:type="character" w:styleId="Referenciaintensa">
    <w:name w:val="Intense Reference"/>
    <w:rPr>
      <w:b/>
      <w:bCs/>
      <w:smallCaps/>
      <w:spacing w:val="5"/>
      <w:u w:val="single"/>
    </w:rPr>
  </w:style>
  <w:style w:type="character" w:styleId="Ttulodellibro">
    <w:name w:val="Book Title"/>
    <w:rPr>
      <w:b/>
      <w:bCs/>
      <w:smallCaps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customStyle="1" w:styleId="PiedepginaCar">
    <w:name w:val="Pie de página Car"/>
    <w:rPr>
      <w:rFonts w:ascii="Times New Roman" w:eastAsia="Times New Roman" w:hAnsi="Times New Roman" w:cs="Mangal"/>
      <w:color w:val="000000"/>
      <w:sz w:val="24"/>
      <w:szCs w:val="21"/>
    </w:rPr>
  </w:style>
  <w:style w:type="character" w:customStyle="1" w:styleId="ListLabel1">
    <w:name w:val="ListLabel 1"/>
    <w:rPr>
      <w:rFonts w:eastAsia="Calibri"/>
      <w:sz w:val="24"/>
    </w:rPr>
  </w:style>
  <w:style w:type="character" w:customStyle="1" w:styleId="SangradetextonormalCar">
    <w:name w:val="Sangría de texto normal Car"/>
    <w:rPr>
      <w:sz w:val="24"/>
      <w:szCs w:val="24"/>
    </w:rPr>
  </w:style>
  <w:style w:type="character" w:customStyle="1" w:styleId="apple-converted-space">
    <w:name w:val="apple-converted-space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numbering" w:customStyle="1" w:styleId="WW8Num1">
    <w:name w:val="WW8Num1"/>
    <w:basedOn w:val="Sinlista"/>
    <w:pPr>
      <w:numPr>
        <w:numId w:val="1"/>
      </w:numPr>
    </w:pPr>
  </w:style>
  <w:style w:type="numbering" w:customStyle="1" w:styleId="WW8Num2">
    <w:name w:val="WW8Num2"/>
    <w:basedOn w:val="Sinlista"/>
    <w:pPr>
      <w:numPr>
        <w:numId w:val="2"/>
      </w:numPr>
    </w:pPr>
  </w:style>
  <w:style w:type="numbering" w:customStyle="1" w:styleId="WWNum1">
    <w:name w:val="WWNum1"/>
    <w:basedOn w:val="Sinlista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keepLines/>
      <w:spacing w:before="320" w:after="0" w:line="240" w:lineRule="auto"/>
      <w:outlineLvl w:val="0"/>
    </w:pPr>
    <w:rPr>
      <w:rFonts w:ascii="Calibri Light" w:eastAsia="SimSun, 宋体" w:hAnsi="Calibri Light" w:cs="Times New Roman"/>
      <w:color w:val="2E74B5"/>
      <w:sz w:val="32"/>
      <w:szCs w:val="32"/>
    </w:rPr>
  </w:style>
  <w:style w:type="paragraph" w:styleId="Ttulo2">
    <w:name w:val="heading 2"/>
    <w:basedOn w:val="Standard"/>
    <w:next w:val="Standard"/>
    <w:pPr>
      <w:keepNext/>
      <w:keepLines/>
      <w:spacing w:before="80" w:after="0" w:line="240" w:lineRule="auto"/>
      <w:outlineLvl w:val="1"/>
    </w:pPr>
    <w:rPr>
      <w:rFonts w:ascii="Calibri Light" w:eastAsia="SimSun, 宋体" w:hAnsi="Calibri Light" w:cs="Times New Roman"/>
      <w:color w:val="404040"/>
      <w:sz w:val="28"/>
      <w:szCs w:val="28"/>
    </w:rPr>
  </w:style>
  <w:style w:type="paragraph" w:styleId="Ttulo3">
    <w:name w:val="heading 3"/>
    <w:basedOn w:val="Standard"/>
    <w:next w:val="Standard"/>
    <w:pPr>
      <w:keepNext/>
      <w:keepLines/>
      <w:spacing w:before="40" w:after="0" w:line="240" w:lineRule="auto"/>
      <w:outlineLvl w:val="2"/>
    </w:pPr>
    <w:rPr>
      <w:rFonts w:ascii="Calibri Light" w:eastAsia="SimSun, 宋体" w:hAnsi="Calibri Light" w:cs="Times New Roman"/>
      <w:color w:val="44546A"/>
      <w:sz w:val="24"/>
      <w:szCs w:val="24"/>
    </w:rPr>
  </w:style>
  <w:style w:type="paragraph" w:styleId="Ttulo4">
    <w:name w:val="heading 4"/>
    <w:basedOn w:val="Standard"/>
    <w:next w:val="Standard"/>
    <w:pPr>
      <w:keepNext/>
      <w:keepLines/>
      <w:spacing w:before="40" w:after="0"/>
      <w:outlineLvl w:val="3"/>
    </w:pPr>
    <w:rPr>
      <w:rFonts w:ascii="Calibri Light" w:eastAsia="SimSun, 宋体" w:hAnsi="Calibri Light" w:cs="Times New Roman"/>
      <w:sz w:val="22"/>
      <w:szCs w:val="22"/>
    </w:rPr>
  </w:style>
  <w:style w:type="paragraph" w:styleId="Ttulo5">
    <w:name w:val="heading 5"/>
    <w:basedOn w:val="Standard"/>
    <w:next w:val="Standard"/>
    <w:pPr>
      <w:keepNext/>
      <w:keepLines/>
      <w:spacing w:before="40" w:after="0"/>
      <w:outlineLvl w:val="4"/>
    </w:pPr>
    <w:rPr>
      <w:rFonts w:ascii="Calibri Light" w:eastAsia="SimSun, 宋体" w:hAnsi="Calibri Light" w:cs="Times New Roman"/>
      <w:color w:val="44546A"/>
      <w:sz w:val="22"/>
      <w:szCs w:val="22"/>
    </w:rPr>
  </w:style>
  <w:style w:type="paragraph" w:styleId="Ttulo6">
    <w:name w:val="heading 6"/>
    <w:basedOn w:val="Standard"/>
    <w:next w:val="Standard"/>
    <w:pPr>
      <w:keepNext/>
      <w:keepLines/>
      <w:spacing w:before="40" w:after="0"/>
      <w:outlineLvl w:val="5"/>
    </w:pPr>
    <w:rPr>
      <w:rFonts w:ascii="Calibri Light" w:eastAsia="SimSun, 宋体" w:hAnsi="Calibri Light" w:cs="Times New Roman"/>
      <w:i/>
      <w:iCs/>
      <w:color w:val="44546A"/>
      <w:sz w:val="21"/>
      <w:szCs w:val="21"/>
    </w:rPr>
  </w:style>
  <w:style w:type="paragraph" w:styleId="Ttulo7">
    <w:name w:val="heading 7"/>
    <w:basedOn w:val="Standard"/>
    <w:next w:val="Standard"/>
    <w:pPr>
      <w:keepNext/>
      <w:keepLines/>
      <w:spacing w:before="40" w:after="0"/>
      <w:outlineLvl w:val="6"/>
    </w:pPr>
    <w:rPr>
      <w:rFonts w:ascii="Calibri Light" w:eastAsia="SimSun, 宋体" w:hAnsi="Calibri Light" w:cs="Times New Roman"/>
      <w:i/>
      <w:iCs/>
      <w:color w:val="1F4E79"/>
      <w:sz w:val="21"/>
      <w:szCs w:val="21"/>
    </w:rPr>
  </w:style>
  <w:style w:type="paragraph" w:styleId="Ttulo8">
    <w:name w:val="heading 8"/>
    <w:basedOn w:val="Standard"/>
    <w:next w:val="Standard"/>
    <w:pPr>
      <w:keepNext/>
      <w:keepLines/>
      <w:spacing w:before="40" w:after="0"/>
      <w:outlineLvl w:val="7"/>
    </w:pPr>
    <w:rPr>
      <w:rFonts w:ascii="Calibri Light" w:eastAsia="SimSun, 宋体" w:hAnsi="Calibri Light" w:cs="Times New Roman"/>
      <w:b/>
      <w:bCs/>
      <w:color w:val="44546A"/>
    </w:rPr>
  </w:style>
  <w:style w:type="paragraph" w:styleId="Ttulo9">
    <w:name w:val="heading 9"/>
    <w:basedOn w:val="Standard"/>
    <w:next w:val="Standard"/>
    <w:pPr>
      <w:keepNext/>
      <w:keepLines/>
      <w:spacing w:before="40" w:after="0"/>
      <w:outlineLvl w:val="8"/>
    </w:pPr>
    <w:rPr>
      <w:rFonts w:ascii="Calibri Light" w:eastAsia="SimSun, 宋体" w:hAnsi="Calibri Light" w:cs="Times New Roman"/>
      <w:b/>
      <w:bCs/>
      <w:i/>
      <w:iCs/>
      <w:color w:val="44546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20" w:line="264" w:lineRule="auto"/>
    </w:pPr>
    <w:rPr>
      <w:rFonts w:ascii="Calibri" w:eastAsia="Times New Roman" w:hAnsi="Calibri" w:cs="Calibri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b/>
      <w:bCs/>
    </w:rPr>
  </w:style>
  <w:style w:type="paragraph" w:styleId="Lista">
    <w:name w:val="List"/>
    <w:basedOn w:val="Textbody"/>
    <w:rPr>
      <w:rFonts w:cs="FreeSans, Arial"/>
    </w:rPr>
  </w:style>
  <w:style w:type="paragraph" w:styleId="Epgrafe">
    <w:name w:val="caption"/>
    <w:basedOn w:val="Standard"/>
    <w:pPr>
      <w:suppressLineNumbers/>
      <w:spacing w:before="120" w:after="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FreeSans, Arial"/>
    </w:rPr>
  </w:style>
  <w:style w:type="paragraph" w:customStyle="1" w:styleId="Encabezado2">
    <w:name w:val="Encabezado2"/>
    <w:basedOn w:val="Standard"/>
    <w:next w:val="Textbody"/>
    <w:pPr>
      <w:keepNext/>
      <w:spacing w:before="240" w:after="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Descripcin">
    <w:name w:val="Descripción"/>
    <w:basedOn w:val="Standard"/>
    <w:pPr>
      <w:suppressLineNumbers/>
      <w:spacing w:before="120" w:after="0"/>
    </w:pPr>
    <w:rPr>
      <w:rFonts w:cs="FreeSans, Arial"/>
      <w:i/>
      <w:iCs/>
      <w:sz w:val="24"/>
      <w:szCs w:val="24"/>
    </w:rPr>
  </w:style>
  <w:style w:type="paragraph" w:customStyle="1" w:styleId="Encabezado1">
    <w:name w:val="Encabezado1"/>
    <w:basedOn w:val="Standard"/>
    <w:next w:val="Standard"/>
    <w:pPr>
      <w:spacing w:after="0" w:line="240" w:lineRule="auto"/>
    </w:pPr>
    <w:rPr>
      <w:rFonts w:ascii="Calibri Light" w:eastAsia="SimSun, 宋体" w:hAnsi="Calibri Light" w:cs="Times New Roman"/>
      <w:color w:val="5B9BD5"/>
      <w:spacing w:val="-10"/>
      <w:sz w:val="56"/>
      <w:szCs w:val="56"/>
    </w:rPr>
  </w:style>
  <w:style w:type="paragraph" w:customStyle="1" w:styleId="Descripcin2">
    <w:name w:val="Descripción2"/>
    <w:basedOn w:val="Standard"/>
    <w:pPr>
      <w:suppressLineNumbers/>
      <w:spacing w:before="120" w:after="0"/>
    </w:pPr>
    <w:rPr>
      <w:rFonts w:cs="FreeSans, Arial"/>
      <w:i/>
      <w:iCs/>
      <w:sz w:val="24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HeaderandFooter"/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customStyle="1" w:styleId="habitual">
    <w:name w:val="habitual"/>
    <w:basedOn w:val="Standard"/>
    <w:rPr>
      <w:rFonts w:ascii="Garamond" w:hAnsi="Garamond" w:cs="Garamond"/>
      <w:sz w:val="26"/>
    </w:rPr>
  </w:style>
  <w:style w:type="paragraph" w:customStyle="1" w:styleId="Textocomentario1">
    <w:name w:val="Texto comentario1"/>
    <w:basedOn w:val="Standard"/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styleId="Textodeglobo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Pa5">
    <w:name w:val="Pa5"/>
    <w:basedOn w:val="Standard"/>
    <w:next w:val="Standard"/>
    <w:pPr>
      <w:autoSpaceDE w:val="0"/>
      <w:spacing w:after="100" w:line="161" w:lineRule="atLeast"/>
    </w:pPr>
    <w:rPr>
      <w:rFonts w:ascii="Verdana" w:eastAsia="SimSun, 宋体" w:hAnsi="Verdana" w:cs="Verdana"/>
    </w:rPr>
  </w:style>
  <w:style w:type="paragraph" w:styleId="NormalWeb">
    <w:name w:val="Normal (Web)"/>
    <w:basedOn w:val="Standard"/>
    <w:pPr>
      <w:spacing w:before="280" w:after="280"/>
    </w:pPr>
  </w:style>
  <w:style w:type="paragraph" w:customStyle="1" w:styleId="Descripcin1">
    <w:name w:val="Descripción1"/>
    <w:basedOn w:val="Standard"/>
    <w:next w:val="Standard"/>
    <w:pPr>
      <w:spacing w:line="240" w:lineRule="auto"/>
    </w:pPr>
    <w:rPr>
      <w:b/>
      <w:bCs/>
      <w:smallCaps/>
      <w:color w:val="595959"/>
      <w:spacing w:val="6"/>
    </w:rPr>
  </w:style>
  <w:style w:type="paragraph" w:styleId="Subttulo">
    <w:name w:val="Subtitle"/>
    <w:basedOn w:val="Standard"/>
    <w:next w:val="Standard"/>
    <w:pPr>
      <w:spacing w:line="240" w:lineRule="auto"/>
    </w:pPr>
    <w:rPr>
      <w:rFonts w:ascii="Calibri Light" w:eastAsia="SimSun, 宋体" w:hAnsi="Calibri Light" w:cs="Times New Roman"/>
      <w:sz w:val="24"/>
      <w:szCs w:val="24"/>
    </w:rPr>
  </w:style>
  <w:style w:type="paragraph" w:styleId="Sinespaciado">
    <w:name w:val="No Spacing"/>
    <w:pPr>
      <w:widowControl/>
    </w:pPr>
    <w:rPr>
      <w:rFonts w:ascii="Aptos" w:eastAsia="Aptos" w:hAnsi="Aptos" w:cs="Times New Roman"/>
      <w:lang w:val="ar-SA" w:eastAsia="en-US" w:bidi="ar-SA"/>
    </w:rPr>
  </w:style>
  <w:style w:type="paragraph" w:customStyle="1" w:styleId="Quotations">
    <w:name w:val="Quotations"/>
    <w:basedOn w:val="Standard"/>
    <w:next w:val="Standard"/>
    <w:pPr>
      <w:spacing w:before="160" w:after="0"/>
      <w:ind w:left="720" w:right="720"/>
    </w:pPr>
    <w:rPr>
      <w:i/>
      <w:iCs/>
      <w:color w:val="404040"/>
    </w:rPr>
  </w:style>
  <w:style w:type="paragraph" w:styleId="Citadestacada">
    <w:name w:val="Intense Quote"/>
    <w:basedOn w:val="Standard"/>
    <w:next w:val="Standard"/>
    <w:pPr>
      <w:pBdr>
        <w:left w:val="single" w:sz="18" w:space="12" w:color="5B9BD5"/>
      </w:pBdr>
      <w:spacing w:before="280" w:after="0" w:line="300" w:lineRule="auto"/>
      <w:ind w:left="1224" w:right="1224"/>
    </w:pPr>
    <w:rPr>
      <w:rFonts w:ascii="Calibri Light" w:eastAsia="SimSun, 宋体" w:hAnsi="Calibri Light" w:cs="Times New Roman"/>
      <w:color w:val="5B9BD5"/>
      <w:sz w:val="28"/>
      <w:szCs w:val="28"/>
    </w:rPr>
  </w:style>
  <w:style w:type="paragraph" w:customStyle="1" w:styleId="TtuloTDC">
    <w:name w:val="Título TDC"/>
    <w:basedOn w:val="Ttulo1"/>
    <w:next w:val="Standard"/>
  </w:style>
  <w:style w:type="paragraph" w:customStyle="1" w:styleId="Framecontents">
    <w:name w:val="Frame contents"/>
    <w:basedOn w:val="Standard"/>
  </w:style>
  <w:style w:type="paragraph" w:styleId="Prrafodelista">
    <w:name w:val="List Paragraph"/>
    <w:basedOn w:val="Standard"/>
    <w:pPr>
      <w:ind w:left="720"/>
    </w:pPr>
  </w:style>
  <w:style w:type="paragraph" w:customStyle="1" w:styleId="Tablanormal1">
    <w:name w:val="Tabla normal1"/>
    <w:pPr>
      <w:widowControl/>
      <w:suppressAutoHyphens/>
      <w:spacing w:after="160"/>
      <w:textAlignment w:val="auto"/>
    </w:pPr>
    <w:rPr>
      <w:rFonts w:ascii="Calibri" w:eastAsia="Symbol" w:hAnsi="Calibri" w:cs="Times New Roman"/>
      <w:sz w:val="22"/>
      <w:szCs w:val="22"/>
      <w:lang w:eastAsia="en-US" w:bidi="ar-SA"/>
    </w:rPr>
  </w:style>
  <w:style w:type="paragraph" w:customStyle="1" w:styleId="Default">
    <w:name w:val="Default"/>
    <w:pPr>
      <w:widowControl/>
      <w:suppressAutoHyphens/>
    </w:pPr>
    <w:rPr>
      <w:rFonts w:ascii="Verdana" w:eastAsia="Times New Roman" w:hAnsi="Verdana" w:cs="Verdana"/>
      <w:color w:val="000000"/>
      <w:lang w:bidi="ar-SA"/>
    </w:rPr>
  </w:style>
  <w:style w:type="paragraph" w:customStyle="1" w:styleId="LO-Normal">
    <w:name w:val="LO-Normal"/>
    <w:pPr>
      <w:widowControl/>
      <w:suppressAutoHyphens/>
    </w:pPr>
    <w:rPr>
      <w:rFonts w:eastAsia="0" w:cs="0"/>
    </w:rPr>
  </w:style>
  <w:style w:type="paragraph" w:customStyle="1" w:styleId="Standarduser">
    <w:name w:val="Standard (user)"/>
    <w:pPr>
      <w:widowControl/>
      <w:suppressAutoHyphens/>
      <w:jc w:val="both"/>
    </w:pPr>
    <w:rPr>
      <w:rFonts w:ascii="Times New Roman" w:eastAsia="Times New Roman" w:hAnsi="Times New Roman" w:cs="Times New Roman"/>
    </w:rPr>
  </w:style>
  <w:style w:type="paragraph" w:customStyle="1" w:styleId="parrafo2">
    <w:name w:val="parrafo_2"/>
    <w:basedOn w:val="Standard"/>
    <w:pPr>
      <w:spacing w:before="100" w:after="100" w:line="240" w:lineRule="auto"/>
    </w:pPr>
    <w:rPr>
      <w:rFonts w:ascii="Times New Roman" w:hAnsi="Times New Roman" w:cs="Times New Roman"/>
      <w:kern w:val="0"/>
      <w:sz w:val="24"/>
      <w:szCs w:val="24"/>
      <w:lang w:val="ar-SA" w:eastAsia="es-ES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2">
    <w:name w:val="Fuente de párrafo predeter.2"/>
  </w:style>
  <w:style w:type="character" w:customStyle="1" w:styleId="WW8Num3z0">
    <w:name w:val="WW8Num3z0"/>
    <w:rPr>
      <w:rFonts w:ascii="Symbol" w:hAnsi="Symbol" w:cs="Symbol"/>
      <w:sz w:val="20"/>
    </w:rPr>
  </w:style>
  <w:style w:type="character" w:customStyle="1" w:styleId="WW8Num4z0">
    <w:name w:val="WW8Num4z0"/>
    <w:rPr>
      <w:rFonts w:ascii="Symbol" w:hAnsi="Symbol" w:cs="Symbol"/>
      <w:sz w:val="20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/>
      <w:sz w:val="20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/>
      <w:sz w:val="20"/>
    </w:rPr>
  </w:style>
  <w:style w:type="character" w:customStyle="1" w:styleId="Fuentedeprrafopredeter1">
    <w:name w:val="Fuente de párrafo predeter.1"/>
  </w:style>
  <w:style w:type="character" w:styleId="Nmerodepgina">
    <w:name w:val="page number"/>
    <w:basedOn w:val="Fuentedeprrafopredeter1"/>
  </w:style>
  <w:style w:type="character" w:customStyle="1" w:styleId="Internetlink">
    <w:name w:val="Internet link"/>
    <w:rPr>
      <w:color w:val="0000FF"/>
      <w:u w:val="single"/>
    </w:rPr>
  </w:style>
  <w:style w:type="character" w:styleId="nfasis">
    <w:name w:val="Emphasis"/>
    <w:rPr>
      <w:i/>
      <w:iCs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tulo1Car">
    <w:name w:val="Título 1 Car"/>
    <w:rPr>
      <w:rFonts w:ascii="Calibri Light" w:eastAsia="SimSun, 宋体" w:hAnsi="Calibri Light" w:cs="Times New Roman"/>
      <w:color w:val="2E74B5"/>
      <w:sz w:val="32"/>
      <w:szCs w:val="32"/>
    </w:rPr>
  </w:style>
  <w:style w:type="character" w:customStyle="1" w:styleId="Ttulo2Car">
    <w:name w:val="Título 2 Car"/>
    <w:rPr>
      <w:rFonts w:ascii="Calibri Light" w:eastAsia="SimSun, 宋体" w:hAnsi="Calibri Light" w:cs="Times New Roman"/>
      <w:color w:val="404040"/>
      <w:sz w:val="28"/>
      <w:szCs w:val="28"/>
    </w:rPr>
  </w:style>
  <w:style w:type="character" w:customStyle="1" w:styleId="Ttulo3Car">
    <w:name w:val="Título 3 Car"/>
    <w:rPr>
      <w:rFonts w:ascii="Calibri Light" w:eastAsia="SimSun, 宋体" w:hAnsi="Calibri Light" w:cs="Times New Roman"/>
      <w:color w:val="44546A"/>
      <w:sz w:val="24"/>
      <w:szCs w:val="24"/>
    </w:rPr>
  </w:style>
  <w:style w:type="character" w:customStyle="1" w:styleId="Ttulo4Car">
    <w:name w:val="Título 4 Car"/>
    <w:rPr>
      <w:rFonts w:ascii="Calibri Light" w:eastAsia="SimSun, 宋体" w:hAnsi="Calibri Light" w:cs="Times New Roman"/>
      <w:sz w:val="22"/>
      <w:szCs w:val="22"/>
    </w:rPr>
  </w:style>
  <w:style w:type="character" w:customStyle="1" w:styleId="Ttulo5Car">
    <w:name w:val="Título 5 Car"/>
    <w:rPr>
      <w:rFonts w:ascii="Calibri Light" w:eastAsia="SimSun, 宋体" w:hAnsi="Calibri Light" w:cs="Times New Roman"/>
      <w:color w:val="44546A"/>
      <w:sz w:val="22"/>
      <w:szCs w:val="22"/>
    </w:rPr>
  </w:style>
  <w:style w:type="character" w:customStyle="1" w:styleId="Ttulo6Car">
    <w:name w:val="Título 6 Car"/>
    <w:rPr>
      <w:rFonts w:ascii="Calibri Light" w:eastAsia="SimSun, 宋体" w:hAnsi="Calibri Light" w:cs="Times New Roman"/>
      <w:i/>
      <w:iCs/>
      <w:color w:val="44546A"/>
      <w:sz w:val="21"/>
      <w:szCs w:val="21"/>
    </w:rPr>
  </w:style>
  <w:style w:type="character" w:customStyle="1" w:styleId="Ttulo7Car">
    <w:name w:val="Título 7 Car"/>
    <w:rPr>
      <w:rFonts w:ascii="Calibri Light" w:eastAsia="SimSun, 宋体" w:hAnsi="Calibri Light" w:cs="Times New Roman"/>
      <w:i/>
      <w:iCs/>
      <w:color w:val="1F4E79"/>
      <w:sz w:val="21"/>
      <w:szCs w:val="21"/>
    </w:rPr>
  </w:style>
  <w:style w:type="character" w:customStyle="1" w:styleId="Ttulo8Car">
    <w:name w:val="Título 8 Car"/>
    <w:rPr>
      <w:rFonts w:ascii="Calibri Light" w:eastAsia="SimSun, 宋体" w:hAnsi="Calibri Light" w:cs="Times New Roman"/>
      <w:b/>
      <w:bCs/>
      <w:color w:val="44546A"/>
    </w:rPr>
  </w:style>
  <w:style w:type="character" w:customStyle="1" w:styleId="Ttulo9Car">
    <w:name w:val="Título 9 Car"/>
    <w:rPr>
      <w:rFonts w:ascii="Calibri Light" w:eastAsia="SimSun, 宋体" w:hAnsi="Calibri Light" w:cs="Times New Roman"/>
      <w:b/>
      <w:bCs/>
      <w:i/>
      <w:iCs/>
      <w:color w:val="44546A"/>
    </w:rPr>
  </w:style>
  <w:style w:type="character" w:customStyle="1" w:styleId="TtuloCar">
    <w:name w:val="Título Car"/>
    <w:rPr>
      <w:rFonts w:ascii="Calibri Light" w:eastAsia="SimSun, 宋体" w:hAnsi="Calibri Light" w:cs="Times New Roman"/>
      <w:color w:val="5B9BD5"/>
      <w:spacing w:val="-10"/>
      <w:sz w:val="56"/>
      <w:szCs w:val="56"/>
    </w:rPr>
  </w:style>
  <w:style w:type="character" w:customStyle="1" w:styleId="SubttuloCar">
    <w:name w:val="Subtítulo Car"/>
    <w:rPr>
      <w:rFonts w:ascii="Calibri Light" w:eastAsia="SimSun, 宋体" w:hAnsi="Calibri Light" w:cs="Times New Roman"/>
      <w:sz w:val="24"/>
      <w:szCs w:val="24"/>
    </w:rPr>
  </w:style>
  <w:style w:type="character" w:customStyle="1" w:styleId="StrongEmphasis">
    <w:name w:val="Strong Emphasis"/>
    <w:rPr>
      <w:b/>
      <w:bCs/>
    </w:rPr>
  </w:style>
  <w:style w:type="character" w:customStyle="1" w:styleId="CitaCar">
    <w:name w:val="Cita Car"/>
    <w:rPr>
      <w:i/>
      <w:iCs/>
      <w:color w:val="404040"/>
    </w:rPr>
  </w:style>
  <w:style w:type="character" w:customStyle="1" w:styleId="CitadestacadaCar">
    <w:name w:val="Cita destacada Car"/>
    <w:rPr>
      <w:rFonts w:ascii="Calibri Light" w:eastAsia="SimSun, 宋体" w:hAnsi="Calibri Light" w:cs="Times New Roman"/>
      <w:color w:val="5B9BD5"/>
      <w:sz w:val="28"/>
      <w:szCs w:val="28"/>
    </w:rPr>
  </w:style>
  <w:style w:type="character" w:styleId="nfasissutil">
    <w:name w:val="Subtle Emphasis"/>
    <w:rPr>
      <w:i/>
      <w:iCs/>
      <w:color w:val="404040"/>
    </w:rPr>
  </w:style>
  <w:style w:type="character" w:styleId="nfasisintenso">
    <w:name w:val="Intense Emphasis"/>
    <w:rPr>
      <w:b/>
      <w:bCs/>
      <w:i/>
      <w:iCs/>
    </w:rPr>
  </w:style>
  <w:style w:type="character" w:styleId="Referenciasutil">
    <w:name w:val="Subtle Reference"/>
    <w:rPr>
      <w:smallCaps/>
      <w:color w:val="404040"/>
      <w:u w:val="single" w:color="7F7F7F"/>
    </w:rPr>
  </w:style>
  <w:style w:type="character" w:styleId="Referenciaintensa">
    <w:name w:val="Intense Reference"/>
    <w:rPr>
      <w:b/>
      <w:bCs/>
      <w:smallCaps/>
      <w:spacing w:val="5"/>
      <w:u w:val="single"/>
    </w:rPr>
  </w:style>
  <w:style w:type="character" w:styleId="Ttulodellibro">
    <w:name w:val="Book Title"/>
    <w:rPr>
      <w:b/>
      <w:bCs/>
      <w:smallCaps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customStyle="1" w:styleId="PiedepginaCar">
    <w:name w:val="Pie de página Car"/>
    <w:rPr>
      <w:rFonts w:ascii="Times New Roman" w:eastAsia="Times New Roman" w:hAnsi="Times New Roman" w:cs="Mangal"/>
      <w:color w:val="000000"/>
      <w:sz w:val="24"/>
      <w:szCs w:val="21"/>
    </w:rPr>
  </w:style>
  <w:style w:type="character" w:customStyle="1" w:styleId="ListLabel1">
    <w:name w:val="ListLabel 1"/>
    <w:rPr>
      <w:rFonts w:eastAsia="Calibri"/>
      <w:sz w:val="24"/>
    </w:rPr>
  </w:style>
  <w:style w:type="character" w:customStyle="1" w:styleId="SangradetextonormalCar">
    <w:name w:val="Sangría de texto normal Car"/>
    <w:rPr>
      <w:sz w:val="24"/>
      <w:szCs w:val="24"/>
    </w:rPr>
  </w:style>
  <w:style w:type="character" w:customStyle="1" w:styleId="apple-converted-space">
    <w:name w:val="apple-converted-space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numbering" w:customStyle="1" w:styleId="WW8Num1">
    <w:name w:val="WW8Num1"/>
    <w:basedOn w:val="Sinlista"/>
    <w:pPr>
      <w:numPr>
        <w:numId w:val="1"/>
      </w:numPr>
    </w:pPr>
  </w:style>
  <w:style w:type="numbering" w:customStyle="1" w:styleId="WW8Num2">
    <w:name w:val="WW8Num2"/>
    <w:basedOn w:val="Sinlista"/>
    <w:pPr>
      <w:numPr>
        <w:numId w:val="2"/>
      </w:numPr>
    </w:pPr>
  </w:style>
  <w:style w:type="numbering" w:customStyle="1" w:styleId="WWNum1">
    <w:name w:val="WWNum1"/>
    <w:basedOn w:val="Sin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orreo@coordinadoraecoloxista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702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Ayuntamiento de las Regueras</vt:lpstr>
    </vt:vector>
  </TitlesOfParts>
  <Company>Luffi</Company>
  <LinksUpToDate>false</LinksUpToDate>
  <CharactersWithSpaces>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Ayuntamiento de las Regueras</dc:title>
  <dc:creator>Merucu Xusticieru</dc:creator>
  <cp:lastModifiedBy>Luffi</cp:lastModifiedBy>
  <cp:revision>4</cp:revision>
  <dcterms:created xsi:type="dcterms:W3CDTF">2025-10-12T11:39:00Z</dcterms:created>
  <dcterms:modified xsi:type="dcterms:W3CDTF">2025-10-12T12:24:00Z</dcterms:modified>
</cp:coreProperties>
</file>